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3" w:rsidRPr="00082243" w:rsidRDefault="00082243" w:rsidP="00AB2E7D">
      <w:pPr>
        <w:ind w:left="142" w:firstLine="360"/>
        <w:rPr>
          <w:b/>
          <w:sz w:val="24"/>
          <w:szCs w:val="24"/>
        </w:rPr>
      </w:pPr>
      <w:r w:rsidRPr="00082243">
        <w:rPr>
          <w:b/>
          <w:sz w:val="24"/>
          <w:szCs w:val="24"/>
        </w:rPr>
        <w:t>Emergenza COVID 19 – Modalità accesso misure sostegno Liquidità Professionisti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4"/>
      </w:tblGrid>
      <w:tr w:rsidR="00813B93" w:rsidRPr="00BA36C6" w:rsidTr="00BA36C6">
        <w:tc>
          <w:tcPr>
            <w:tcW w:w="9628" w:type="dxa"/>
            <w:gridSpan w:val="2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rPr>
                <w:color w:val="FF0000"/>
              </w:rPr>
              <w:t>Prestito ai professionisti fino ad un massimo di 25.000 euro ed un massimo del 25% dell’ultimo reddito dichiarato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Chi può chiedere il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Il prestito può essere chiesto dai professionisti iscritti all’Albo professionale o nell’apposito Registro delle professioni non regolamentate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Per quali finalità si può chiedere il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Per qualunque esigenza di liquidità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Chi eroga il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Il prestito viene erogato dalla banca su cui si ha un conto corrente ed è garantito al 100% dallo Stato</w:t>
            </w:r>
          </w:p>
        </w:tc>
      </w:tr>
      <w:tr w:rsidR="00B96455" w:rsidRPr="00BA36C6" w:rsidTr="00BA36C6">
        <w:tc>
          <w:tcPr>
            <w:tcW w:w="4814" w:type="dxa"/>
            <w:vAlign w:val="center"/>
          </w:tcPr>
          <w:p w:rsidR="00B96455" w:rsidRPr="00BA36C6" w:rsidRDefault="00B96455" w:rsidP="00BA36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 devo contattare per presentare la domanda?</w:t>
            </w:r>
          </w:p>
        </w:tc>
        <w:tc>
          <w:tcPr>
            <w:tcW w:w="4814" w:type="dxa"/>
          </w:tcPr>
          <w:p w:rsidR="00B96455" w:rsidRPr="00BA36C6" w:rsidRDefault="00B96455" w:rsidP="00BA36C6">
            <w:pPr>
              <w:spacing w:after="0" w:line="240" w:lineRule="auto"/>
              <w:jc w:val="both"/>
            </w:pPr>
            <w:r>
              <w:t>Preferibilmente contattare via telefono o mail la banca presso la quale si è in possesso di un conto corrente (la propria filiale bancaria di riferimento)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Come si presenta la domanda di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 xml:space="preserve">Occorre compilare un modulo che verrà predisposto da ciascun gruppo bancario e </w:t>
            </w:r>
            <w:r w:rsidRPr="00B96455">
              <w:rPr>
                <w:b/>
              </w:rPr>
              <w:t>un modulo già disponibile su internet</w:t>
            </w:r>
            <w:r w:rsidRPr="00BA36C6">
              <w:t xml:space="preserve"> per la richiesta della garanzia al Fondo Garanzia PMI. Le domande devono essere inviate tramite mail alla banca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Occorre presentare una richiesta al Fondo di Garanzia PMI?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No. E’ la banca che pensa allo svolgimento della pratica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I moduli per la richiesta di prestito devono essere inviati via posta elettronica certificata?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Si possono inviare o con PEC o anche da un indirizzo di posta elettronica non certificata, è indifferente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Occorre allegare una scansione del documento di identità del richiedente?</w:t>
            </w:r>
          </w:p>
        </w:tc>
        <w:tc>
          <w:tcPr>
            <w:tcW w:w="4814" w:type="dxa"/>
          </w:tcPr>
          <w:p w:rsidR="00813B93" w:rsidRPr="00BA36C6" w:rsidRDefault="00813B93" w:rsidP="006910EA">
            <w:pPr>
              <w:spacing w:after="0" w:line="240" w:lineRule="auto"/>
              <w:jc w:val="both"/>
            </w:pPr>
            <w:r w:rsidRPr="00BA36C6">
              <w:t>Si, copia</w:t>
            </w:r>
            <w:r w:rsidR="006910EA">
              <w:t xml:space="preserve"> del </w:t>
            </w:r>
            <w:r w:rsidRPr="00BA36C6">
              <w:t>documento in corso di validità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Il prestito, in caso di domanda, è sempre concesso?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Si, se il richiedente rientra nei pochi parametri richiesti dal Fondo di Garanzia. Non viene effettuata una valutazione del merito del credito, quindi teoricamente il prestito viene subito concesso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Ci sono limiti all’ammontare del prestito da richiedere?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Si, l’ammontare non può essere superiore al 25% di quanto riportato nell’ultima dichiarazione fiscale presentata dal professionista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Ci sono costi che il professionista deve sostenere per la pratica?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No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Si paga un tasso di interesse</w:t>
            </w:r>
            <w:r w:rsidR="006910EA">
              <w:rPr>
                <w:b/>
                <w:bCs/>
              </w:rPr>
              <w:t>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Sì, lo definisce la banca ma si stima essere tra l’1 e massimo il 2%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Da quando si può presentare domanda?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Da lunedì 20 aprile 2020 ogni banca dovrebbe provvedere a predisporre un modulo semplice di raccolta di alcuni dati essenziali e cui occorre aggiungere il modulo del Fondo Garanzia PMI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Quale è la durata massima del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6 anni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Quando si restituisce la prima rata?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Dopo 24 mesi</w:t>
            </w:r>
            <w:r w:rsidR="000715C6">
              <w:t xml:space="preserve"> di preammortamento (in cui si restituisce solo la quota interessi)</w:t>
            </w:r>
            <w:r w:rsidRPr="00BA36C6">
              <w:t xml:space="preserve"> dalla concessione del prestito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Quali sono i tempi di erogazione?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La banca non deve aspettare una risposta dal Fondo di Garanzia. Si stimano</w:t>
            </w:r>
            <w:r w:rsidR="000715C6">
              <w:t xml:space="preserve"> al momento</w:t>
            </w:r>
            <w:r w:rsidRPr="00BA36C6">
              <w:t xml:space="preserve"> una o due settimane, ma si tratta di stime.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 xml:space="preserve">Questo prestito è compatibile con altri benefici o sovvenzioni di altra natura attivati per emergenza </w:t>
            </w:r>
            <w:proofErr w:type="spellStart"/>
            <w:r w:rsidRPr="00BA36C6">
              <w:rPr>
                <w:b/>
                <w:bCs/>
              </w:rPr>
              <w:t>Covid</w:t>
            </w:r>
            <w:proofErr w:type="spellEnd"/>
            <w:r w:rsidRPr="00BA36C6">
              <w:rPr>
                <w:b/>
                <w:bCs/>
              </w:rPr>
              <w:t>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Per quanto si sa finora il prestito è compatibile con altre misure.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Dove si può reperire il modulo del Fondo Garanzia PMI</w:t>
            </w:r>
          </w:p>
        </w:tc>
        <w:tc>
          <w:tcPr>
            <w:tcW w:w="4814" w:type="dxa"/>
          </w:tcPr>
          <w:p w:rsidR="00813B93" w:rsidRPr="00BA36C6" w:rsidRDefault="00C25C03" w:rsidP="00BA36C6">
            <w:pPr>
              <w:spacing w:after="0" w:line="240" w:lineRule="auto"/>
              <w:jc w:val="both"/>
            </w:pPr>
            <w:hyperlink r:id="rId5" w:history="1">
              <w:r w:rsidR="00813B93" w:rsidRPr="00BA36C6">
                <w:rPr>
                  <w:rStyle w:val="Collegamentoipertestuale"/>
                </w:rPr>
                <w:t>https://www.fondidigaranzia.it/normativa-e-modulistica/modulistica/</w:t>
              </w:r>
            </w:hyperlink>
          </w:p>
        </w:tc>
      </w:tr>
    </w:tbl>
    <w:p w:rsidR="00813B93" w:rsidRDefault="00813B93" w:rsidP="00244E29">
      <w:pPr>
        <w:jc w:val="both"/>
      </w:pPr>
      <w:r>
        <w:lastRenderedPageBreak/>
        <w:t>Per il prestito a valere sul Fondo Garanzia PMI abbiamo sintetizzato le informazioni di cui attualmente si è a conoscenza e che sono state rese note dal Medio Credito Centrale che gestisce tale intervento.</w:t>
      </w:r>
    </w:p>
    <w:p w:rsidR="00813B93" w:rsidRDefault="00813B93" w:rsidP="00244E2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4"/>
      </w:tblGrid>
      <w:tr w:rsidR="00813B93" w:rsidRPr="00BA36C6" w:rsidTr="00BA36C6">
        <w:tc>
          <w:tcPr>
            <w:tcW w:w="9628" w:type="dxa"/>
            <w:gridSpan w:val="2"/>
          </w:tcPr>
          <w:p w:rsidR="00813B93" w:rsidRPr="00BA36C6" w:rsidRDefault="00813B93" w:rsidP="00BA36C6">
            <w:pPr>
              <w:spacing w:after="0" w:line="240" w:lineRule="auto"/>
              <w:jc w:val="both"/>
              <w:rPr>
                <w:color w:val="FF0000"/>
              </w:rPr>
            </w:pPr>
            <w:r w:rsidRPr="00BA36C6">
              <w:rPr>
                <w:color w:val="FF0000"/>
              </w:rPr>
              <w:t>Inarcassa – Prestito fino a 50.000 euro agli Iscritti alla Cassa per emergenza Covid-19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Chi può chiedere il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  <w:rPr>
                <w:b/>
                <w:bCs/>
              </w:rPr>
            </w:pPr>
            <w:r w:rsidRPr="00BA36C6">
              <w:rPr>
                <w:rStyle w:val="Enfasigrassetto"/>
                <w:b w:val="0"/>
                <w:bCs w:val="0"/>
              </w:rPr>
              <w:t>L’Iscritto ad Inarcassa, senza limiti di età, in regola per il rilascio del certificato di regolarità contributiva alla data della richiesta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Per quali finalità si può chiedere il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Qualsiasi esigenza di liquidità nello svolgimento dell’attività professionale connessa allo stato di crisi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Come si presenta la domanda?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 xml:space="preserve">La domanda deve essere inoltrata esclusivamente tramite </w:t>
            </w:r>
            <w:hyperlink r:id="rId6" w:tgtFrame="_blank" w:history="1">
              <w:proofErr w:type="spellStart"/>
              <w:r w:rsidRPr="00BA36C6">
                <w:rPr>
                  <w:rStyle w:val="Enfasigrassetto"/>
                </w:rPr>
                <w:t>Inarcassa</w:t>
              </w:r>
              <w:proofErr w:type="spellEnd"/>
              <w:r w:rsidRPr="00BA36C6">
                <w:rPr>
                  <w:rStyle w:val="Enfasigrassetto"/>
                </w:rPr>
                <w:t xml:space="preserve"> On </w:t>
              </w:r>
              <w:proofErr w:type="spellStart"/>
              <w:r w:rsidRPr="00BA36C6">
                <w:rPr>
                  <w:rStyle w:val="Enfasigrassetto"/>
                </w:rPr>
                <w:t>line</w:t>
              </w:r>
              <w:proofErr w:type="spellEnd"/>
            </w:hyperlink>
            <w:r w:rsidRPr="00BA36C6">
              <w:t>, collegandosi alla propria area riservata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Chi eroga il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Se la domanda è accolta</w:t>
            </w:r>
            <w:r w:rsidR="004C58E4">
              <w:t>,</w:t>
            </w:r>
            <w:r w:rsidRPr="00BA36C6">
              <w:t xml:space="preserve"> il prestito viene erogato dalla Banca Popolare di Sondrio che è l’Istituto Tesoriere di Inarcassa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610D0F" w:rsidP="00BA36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 prestito richiesto potrebbe essere rifiutato</w:t>
            </w:r>
            <w:r w:rsidR="00813B93" w:rsidRPr="00BA36C6">
              <w:rPr>
                <w:b/>
                <w:bCs/>
              </w:rPr>
              <w:t>?</w:t>
            </w:r>
          </w:p>
        </w:tc>
        <w:tc>
          <w:tcPr>
            <w:tcW w:w="4814" w:type="dxa"/>
          </w:tcPr>
          <w:p w:rsidR="00813B93" w:rsidRPr="00BA36C6" w:rsidRDefault="00610D0F" w:rsidP="00BA36C6">
            <w:pPr>
              <w:spacing w:after="0" w:line="240" w:lineRule="auto"/>
              <w:jc w:val="both"/>
            </w:pPr>
            <w:r>
              <w:t>Si</w:t>
            </w:r>
            <w:r w:rsidR="00813B93" w:rsidRPr="00BA36C6">
              <w:t>. La banca effettua proprie valutazioni insindacabili, può quindi anche rifiutare la richiesta motivandola o ridurre l’importo rispetto a quanto richiesto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Quale tasso di interesse si dovrà pagare?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 xml:space="preserve">Chi ottiene il prestito non deve pagare interessi. Gli interessi saranno a carico di </w:t>
            </w:r>
            <w:proofErr w:type="spellStart"/>
            <w:r w:rsidRPr="00BA36C6">
              <w:t>inarcassa</w:t>
            </w:r>
            <w:proofErr w:type="spellEnd"/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Ci sono costi che il professionista deve sostenere in caso di ottenimento del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 xml:space="preserve">Si. Occorre pagare 50 euro di </w:t>
            </w:r>
            <w:r w:rsidR="00610D0F">
              <w:t>istruttoria una sola volta, e 3,</w:t>
            </w:r>
            <w:r w:rsidRPr="00BA36C6">
              <w:t>50 euro alla restituzione di ogni rata mensile. All’atto dell</w:t>
            </w:r>
            <w:r w:rsidR="00610D0F">
              <w:t>’erogazione inoltre, è applicata</w:t>
            </w:r>
            <w:r w:rsidRPr="00BA36C6">
              <w:t xml:space="preserve"> l’imposta dovuta per legge dello 0,25%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Come si restituisce il prestito</w:t>
            </w:r>
            <w:r w:rsidR="00610D0F">
              <w:rPr>
                <w:b/>
                <w:bCs/>
              </w:rPr>
              <w:t>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Si inizia a restituire dopo 6 mesi dalla concessione del prestito, con rate mensili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Quale è il periodo di restituzione del prestito?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 xml:space="preserve">Prestito concesso con durate di </w:t>
            </w:r>
            <w:r w:rsidRPr="00BA36C6">
              <w:rPr>
                <w:rStyle w:val="Enfasigrassetto"/>
              </w:rPr>
              <w:t>24, 36, 48 e 60</w:t>
            </w:r>
            <w:r w:rsidRPr="00BA36C6">
              <w:t xml:space="preserve"> mesi. Nei primi 6 mesi non si versano rate </w:t>
            </w:r>
          </w:p>
        </w:tc>
      </w:tr>
      <w:tr w:rsidR="00610D0F" w:rsidRPr="00BA36C6" w:rsidTr="00BA36C6">
        <w:tc>
          <w:tcPr>
            <w:tcW w:w="4814" w:type="dxa"/>
            <w:vAlign w:val="center"/>
          </w:tcPr>
          <w:p w:rsidR="00610D0F" w:rsidRPr="00BA36C6" w:rsidRDefault="00610D0F" w:rsidP="00BA36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 sono eventuali penalità?</w:t>
            </w:r>
          </w:p>
        </w:tc>
        <w:tc>
          <w:tcPr>
            <w:tcW w:w="4814" w:type="dxa"/>
          </w:tcPr>
          <w:p w:rsidR="00610D0F" w:rsidRPr="00BA36C6" w:rsidRDefault="00610D0F" w:rsidP="00BA36C6">
            <w:pPr>
              <w:spacing w:after="0" w:line="240" w:lineRule="auto"/>
              <w:jc w:val="both"/>
            </w:pPr>
            <w:r>
              <w:t>Si, in caso di estinzione anticipata sarà prevista l'applicazione di una penale pari all'1% del capitale residuo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 xml:space="preserve">Fino a quando si può presentare la domanda per questo tipo di prestito legato alla emergenza </w:t>
            </w:r>
            <w:proofErr w:type="spellStart"/>
            <w:r w:rsidRPr="00BA36C6">
              <w:rPr>
                <w:b/>
                <w:bCs/>
              </w:rPr>
              <w:t>Covid</w:t>
            </w:r>
            <w:proofErr w:type="spellEnd"/>
            <w:r w:rsidRPr="00BA36C6">
              <w:rPr>
                <w:b/>
                <w:bCs/>
              </w:rPr>
              <w:t xml:space="preserve"> 19?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t>Le domande possono essere presentate fino al 31 dicembre 2020</w:t>
            </w:r>
          </w:p>
        </w:tc>
      </w:tr>
      <w:tr w:rsidR="00813B93" w:rsidRPr="00BA36C6" w:rsidTr="00BA36C6">
        <w:tc>
          <w:tcPr>
            <w:tcW w:w="4814" w:type="dxa"/>
            <w:vAlign w:val="center"/>
          </w:tcPr>
          <w:p w:rsidR="00813B93" w:rsidRPr="00BA36C6" w:rsidRDefault="00813B93" w:rsidP="00BA36C6">
            <w:pPr>
              <w:spacing w:after="0" w:line="240" w:lineRule="auto"/>
              <w:jc w:val="center"/>
              <w:rPr>
                <w:b/>
                <w:bCs/>
              </w:rPr>
            </w:pPr>
            <w:r w:rsidRPr="00BA36C6">
              <w:rPr>
                <w:b/>
                <w:bCs/>
              </w:rPr>
              <w:t>Ulteriori informazioni</w:t>
            </w:r>
          </w:p>
        </w:tc>
        <w:tc>
          <w:tcPr>
            <w:tcW w:w="4814" w:type="dxa"/>
          </w:tcPr>
          <w:p w:rsidR="00813B93" w:rsidRPr="00BA36C6" w:rsidRDefault="00813B93" w:rsidP="00BA36C6">
            <w:pPr>
              <w:spacing w:after="0" w:line="240" w:lineRule="auto"/>
              <w:jc w:val="both"/>
            </w:pPr>
            <w:r w:rsidRPr="00BA36C6">
              <w:rPr>
                <w:rStyle w:val="editor-uno"/>
              </w:rPr>
              <w:t>Numero Verde 800 016 318 o visita il sito di Inarcassa</w:t>
            </w:r>
          </w:p>
        </w:tc>
      </w:tr>
    </w:tbl>
    <w:p w:rsidR="00813B93" w:rsidRDefault="00813B93" w:rsidP="00244E29">
      <w:pPr>
        <w:jc w:val="both"/>
      </w:pPr>
    </w:p>
    <w:p w:rsidR="00813B93" w:rsidRDefault="00813B93" w:rsidP="00244E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3B93" w:rsidRDefault="00813B93" w:rsidP="00244E29">
      <w:pPr>
        <w:jc w:val="both"/>
      </w:pPr>
    </w:p>
    <w:sectPr w:rsidR="00813B93" w:rsidSect="00AB2E7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5A5C"/>
    <w:multiLevelType w:val="hybridMultilevel"/>
    <w:tmpl w:val="8C68F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9634F"/>
    <w:rsid w:val="000715C6"/>
    <w:rsid w:val="00082243"/>
    <w:rsid w:val="001027E0"/>
    <w:rsid w:val="001F47C4"/>
    <w:rsid w:val="00244E29"/>
    <w:rsid w:val="0029634F"/>
    <w:rsid w:val="002D41FB"/>
    <w:rsid w:val="00311556"/>
    <w:rsid w:val="0035526D"/>
    <w:rsid w:val="00486C23"/>
    <w:rsid w:val="00495EB4"/>
    <w:rsid w:val="004C58E4"/>
    <w:rsid w:val="005804C9"/>
    <w:rsid w:val="005C4194"/>
    <w:rsid w:val="00603EB0"/>
    <w:rsid w:val="00610D0F"/>
    <w:rsid w:val="006268CF"/>
    <w:rsid w:val="00652E62"/>
    <w:rsid w:val="006910EA"/>
    <w:rsid w:val="006A7C84"/>
    <w:rsid w:val="006B58B3"/>
    <w:rsid w:val="006F5B68"/>
    <w:rsid w:val="007F36C5"/>
    <w:rsid w:val="00813B93"/>
    <w:rsid w:val="008D085B"/>
    <w:rsid w:val="00A262D8"/>
    <w:rsid w:val="00A971D0"/>
    <w:rsid w:val="00AA4323"/>
    <w:rsid w:val="00AB1AFF"/>
    <w:rsid w:val="00AB2E7D"/>
    <w:rsid w:val="00B07491"/>
    <w:rsid w:val="00B96455"/>
    <w:rsid w:val="00BA36C6"/>
    <w:rsid w:val="00BC2880"/>
    <w:rsid w:val="00C25C03"/>
    <w:rsid w:val="00DC7D42"/>
    <w:rsid w:val="00E1741F"/>
    <w:rsid w:val="00F51DE3"/>
    <w:rsid w:val="00F9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AF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6C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6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6B58B3"/>
    <w:rPr>
      <w:rFonts w:cs="Times New Roman"/>
      <w:b/>
      <w:bCs/>
    </w:rPr>
  </w:style>
  <w:style w:type="character" w:styleId="Collegamentoipertestuale">
    <w:name w:val="Hyperlink"/>
    <w:uiPriority w:val="99"/>
    <w:unhideWhenUsed/>
    <w:rsid w:val="006B58B3"/>
    <w:rPr>
      <w:rFonts w:cs="Times New Roman"/>
      <w:color w:val="0000FF"/>
      <w:u w:val="single"/>
    </w:rPr>
  </w:style>
  <w:style w:type="character" w:customStyle="1" w:styleId="editor-uno">
    <w:name w:val="editor-uno"/>
    <w:rsid w:val="00603EB0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1F47C4"/>
    <w:rPr>
      <w:rFonts w:cs="Times New Roman"/>
      <w:color w:val="605E5C"/>
      <w:shd w:val="clear" w:color="auto" w:fill="E1DFDD"/>
    </w:rPr>
  </w:style>
  <w:style w:type="character" w:customStyle="1" w:styleId="Menzionenonrisolta">
    <w:name w:val="Menzione non risolta"/>
    <w:uiPriority w:val="99"/>
    <w:semiHidden/>
    <w:unhideWhenUsed/>
    <w:rsid w:val="007F36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arcassa.it/group/iol/" TargetMode="External"/><Relationship Id="rId5" Type="http://schemas.openxmlformats.org/officeDocument/2006/relationships/hyperlink" Target="https://www.fondidigaranzia.it/normativa-e-modulistica/modulist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Links>
    <vt:vector size="18" baseType="variant">
      <vt:variant>
        <vt:i4>6357048</vt:i4>
      </vt:variant>
      <vt:variant>
        <vt:i4>6</vt:i4>
      </vt:variant>
      <vt:variant>
        <vt:i4>0</vt:i4>
      </vt:variant>
      <vt:variant>
        <vt:i4>5</vt:i4>
      </vt:variant>
      <vt:variant>
        <vt:lpwstr>https://www.inarcassa.it/group/iol/</vt:lpwstr>
      </vt:variant>
      <vt:variant>
        <vt:lpwstr/>
      </vt:variant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https://www.fondidigaranzia.it/normativa-e-modulistica/modulistica/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mailto:info@fondazionecni.it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Karma Spartan</cp:lastModifiedBy>
  <cp:revision>2</cp:revision>
  <dcterms:created xsi:type="dcterms:W3CDTF">2020-04-23T14:55:00Z</dcterms:created>
  <dcterms:modified xsi:type="dcterms:W3CDTF">2020-04-23T14:55:00Z</dcterms:modified>
</cp:coreProperties>
</file>